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9E0A3" w14:textId="6852D08B" w:rsidR="0019510E" w:rsidRDefault="009808DE" w:rsidP="00B50DCF">
      <w:pPr>
        <w:ind w:left="7920"/>
        <w:rPr>
          <w:sz w:val="22"/>
          <w:szCs w:val="22"/>
        </w:rPr>
      </w:pPr>
      <w:r w:rsidRPr="009808DE">
        <w:rPr>
          <w:noProof/>
          <w:sz w:val="22"/>
          <w:szCs w:val="22"/>
        </w:rPr>
        <w:drawing>
          <wp:anchor distT="0" distB="0" distL="114300" distR="114300" simplePos="0" relativeHeight="251658752" behindDoc="0" locked="0" layoutInCell="1" allowOverlap="1" wp14:anchorId="11F8525F" wp14:editId="115346D3">
            <wp:simplePos x="0" y="0"/>
            <wp:positionH relativeFrom="column">
              <wp:posOffset>3966845</wp:posOffset>
            </wp:positionH>
            <wp:positionV relativeFrom="page">
              <wp:posOffset>622935</wp:posOffset>
            </wp:positionV>
            <wp:extent cx="1919605" cy="594360"/>
            <wp:effectExtent l="0" t="0" r="4445" b="0"/>
            <wp:wrapSquare wrapText="bothSides"/>
            <wp:docPr id="2" name="Picture 2" descr="C:\Users\Volunteer\Desktop\CFSC_logo_2-colo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unteer\Desktop\CFSC_logo_2-color.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960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44A49" w14:textId="0129D52A" w:rsidR="00925E72" w:rsidRDefault="00925E72" w:rsidP="00925E72">
      <w:pPr>
        <w:pStyle w:val="paragraph"/>
        <w:textAlignment w:val="baseline"/>
      </w:pPr>
      <w:r>
        <w:rPr>
          <w:rStyle w:val="normaltextrun1"/>
          <w:rFonts w:ascii="Calibri" w:hAnsi="Calibri"/>
          <w:color w:val="000000"/>
          <w:sz w:val="22"/>
          <w:szCs w:val="22"/>
        </w:rPr>
        <w:t>June 7, 2018</w:t>
      </w:r>
      <w:r>
        <w:rPr>
          <w:rStyle w:val="eop"/>
          <w:rFonts w:ascii="Calibri" w:hAnsi="Calibri"/>
          <w:sz w:val="22"/>
          <w:szCs w:val="22"/>
        </w:rPr>
        <w:t> </w:t>
      </w:r>
    </w:p>
    <w:p w14:paraId="712A9AB6" w14:textId="01D38C70" w:rsidR="00925E72" w:rsidRDefault="00925E72" w:rsidP="00925E72">
      <w:pPr>
        <w:pStyle w:val="paragraph"/>
        <w:textAlignment w:val="baseline"/>
      </w:pPr>
      <w:r>
        <w:rPr>
          <w:rStyle w:val="eop"/>
          <w:rFonts w:ascii="Calibri" w:hAnsi="Calibri"/>
          <w:sz w:val="22"/>
          <w:szCs w:val="22"/>
        </w:rPr>
        <w:t>  </w:t>
      </w:r>
    </w:p>
    <w:p w14:paraId="0A7E3853" w14:textId="77777777" w:rsidR="00925E72" w:rsidRDefault="00925E72" w:rsidP="00925E72">
      <w:pPr>
        <w:pStyle w:val="paragraph"/>
        <w:textAlignment w:val="baseline"/>
      </w:pPr>
      <w:r>
        <w:rPr>
          <w:rStyle w:val="normaltextrun1"/>
          <w:rFonts w:ascii="Calibri" w:hAnsi="Calibri"/>
          <w:color w:val="000000"/>
          <w:sz w:val="22"/>
          <w:szCs w:val="22"/>
        </w:rPr>
        <w:t>The Community Foundation of Snohomish County is a 501(c</w:t>
      </w:r>
      <w:proofErr w:type="gramStart"/>
      <w:r>
        <w:rPr>
          <w:rStyle w:val="normaltextrun1"/>
          <w:rFonts w:ascii="Calibri" w:hAnsi="Calibri"/>
          <w:color w:val="000000"/>
          <w:sz w:val="22"/>
          <w:szCs w:val="22"/>
        </w:rPr>
        <w:t>)(</w:t>
      </w:r>
      <w:proofErr w:type="gramEnd"/>
      <w:r>
        <w:rPr>
          <w:rStyle w:val="normaltextrun1"/>
          <w:rFonts w:ascii="Calibri" w:hAnsi="Calibri"/>
          <w:color w:val="000000"/>
          <w:sz w:val="22"/>
          <w:szCs w:val="22"/>
        </w:rPr>
        <w:t>3) non-profit organization that serves individuals, families and area nonprofits who share a common goal: improving the quality of life in Snohomish County through informed charitable giving. </w:t>
      </w:r>
      <w:r>
        <w:rPr>
          <w:rStyle w:val="eop"/>
          <w:rFonts w:ascii="Calibri" w:hAnsi="Calibri"/>
          <w:sz w:val="22"/>
          <w:szCs w:val="22"/>
        </w:rPr>
        <w:t> </w:t>
      </w:r>
    </w:p>
    <w:p w14:paraId="2743738A" w14:textId="77777777" w:rsidR="00925E72" w:rsidRDefault="00925E72" w:rsidP="00925E72">
      <w:pPr>
        <w:pStyle w:val="paragraph"/>
        <w:textAlignment w:val="baseline"/>
      </w:pPr>
      <w:r>
        <w:rPr>
          <w:rStyle w:val="eop"/>
          <w:rFonts w:ascii="Calibri" w:hAnsi="Calibri"/>
          <w:sz w:val="22"/>
          <w:szCs w:val="22"/>
        </w:rPr>
        <w:t> </w:t>
      </w:r>
    </w:p>
    <w:p w14:paraId="61B42F20" w14:textId="77777777" w:rsidR="00925E72" w:rsidRDefault="00925E72" w:rsidP="00925E72">
      <w:pPr>
        <w:pStyle w:val="paragraph"/>
        <w:textAlignment w:val="baseline"/>
      </w:pPr>
      <w:r>
        <w:rPr>
          <w:rStyle w:val="normaltextrun1"/>
          <w:rFonts w:ascii="Calibri" w:hAnsi="Calibri"/>
          <w:color w:val="000000"/>
          <w:sz w:val="22"/>
          <w:szCs w:val="22"/>
        </w:rPr>
        <w:t xml:space="preserve">We work with donors to strengthen communities in Snohomish County by building permanent endowments, connecting donors to the charitable causes they care about, making grants, and providing collaborative leadership to address community issues.   See </w:t>
      </w:r>
      <w:hyperlink r:id="rId10" w:tgtFrame="_blank" w:history="1">
        <w:r>
          <w:rPr>
            <w:rStyle w:val="normaltextrun1"/>
            <w:rFonts w:ascii="Calibri" w:hAnsi="Calibri"/>
            <w:color w:val="0563C1"/>
            <w:sz w:val="22"/>
            <w:szCs w:val="22"/>
            <w:u w:val="single"/>
          </w:rPr>
          <w:t>www.cf-sc.org</w:t>
        </w:r>
      </w:hyperlink>
      <w:r>
        <w:rPr>
          <w:rStyle w:val="normaltextrun1"/>
          <w:rFonts w:ascii="Calibri" w:hAnsi="Calibri"/>
          <w:color w:val="000000"/>
          <w:sz w:val="22"/>
          <w:szCs w:val="22"/>
        </w:rPr>
        <w:t xml:space="preserve"> for further information on our organization.</w:t>
      </w:r>
      <w:r>
        <w:rPr>
          <w:rStyle w:val="eop"/>
          <w:rFonts w:ascii="Calibri" w:hAnsi="Calibri"/>
          <w:sz w:val="22"/>
          <w:szCs w:val="22"/>
        </w:rPr>
        <w:t> </w:t>
      </w:r>
    </w:p>
    <w:p w14:paraId="5880CF17" w14:textId="77777777" w:rsidR="00925E72" w:rsidRDefault="00925E72" w:rsidP="00925E72">
      <w:pPr>
        <w:pStyle w:val="paragraph"/>
        <w:textAlignment w:val="baseline"/>
      </w:pPr>
      <w:r>
        <w:rPr>
          <w:rStyle w:val="eop"/>
          <w:rFonts w:ascii="Calibri" w:hAnsi="Calibri"/>
          <w:sz w:val="22"/>
          <w:szCs w:val="22"/>
        </w:rPr>
        <w:t> </w:t>
      </w:r>
    </w:p>
    <w:p w14:paraId="609597D8" w14:textId="77777777" w:rsidR="00925E72" w:rsidRDefault="00925E72" w:rsidP="00925E72">
      <w:pPr>
        <w:pStyle w:val="paragraph"/>
        <w:textAlignment w:val="baseline"/>
      </w:pPr>
      <w:r>
        <w:rPr>
          <w:rStyle w:val="normaltextrun1"/>
          <w:rFonts w:ascii="Calibri" w:hAnsi="Calibri"/>
          <w:sz w:val="22"/>
          <w:szCs w:val="22"/>
        </w:rPr>
        <w:t>We are soliciting proposals from local investment firms who are interested in providing investment management services for our endowment funds.  Currently, the pool of funds for which we are seeking proposals is in excess of $20 million and is growing rapidly as a result of increased contributions.  We currently utilize three investment managers and may replace or consolidate any of them as a result of our current due diligence. We are willing to consider one, two or three different advisors.  During the month of August 2018 we will be issuing an RFP to local investment managers interested in managing our funds.  In order to be eligible to respond to this RFP, firms must meet the following requirements: </w:t>
      </w:r>
      <w:r>
        <w:rPr>
          <w:rStyle w:val="eop"/>
          <w:rFonts w:ascii="Calibri" w:hAnsi="Calibri"/>
          <w:sz w:val="22"/>
          <w:szCs w:val="22"/>
        </w:rPr>
        <w:t> </w:t>
      </w:r>
    </w:p>
    <w:p w14:paraId="65EF2849" w14:textId="77777777" w:rsidR="00925E72" w:rsidRDefault="00925E72" w:rsidP="00925E72">
      <w:pPr>
        <w:pStyle w:val="paragraph"/>
        <w:textAlignment w:val="baseline"/>
      </w:pPr>
      <w:r>
        <w:rPr>
          <w:rStyle w:val="eop"/>
          <w:rFonts w:ascii="Calibri" w:hAnsi="Calibri"/>
          <w:sz w:val="22"/>
          <w:szCs w:val="22"/>
        </w:rPr>
        <w:t> </w:t>
      </w:r>
    </w:p>
    <w:p w14:paraId="22E96B29" w14:textId="77777777" w:rsidR="00925E72" w:rsidRDefault="00925E72" w:rsidP="00782260">
      <w:pPr>
        <w:pStyle w:val="paragraph"/>
        <w:numPr>
          <w:ilvl w:val="0"/>
          <w:numId w:val="1"/>
        </w:numPr>
        <w:textAlignment w:val="baseline"/>
        <w:rPr>
          <w:rFonts w:ascii="Calibri" w:hAnsi="Calibri"/>
          <w:sz w:val="22"/>
          <w:szCs w:val="22"/>
        </w:rPr>
      </w:pPr>
      <w:r>
        <w:rPr>
          <w:rStyle w:val="normaltextrun1"/>
          <w:rFonts w:ascii="Calibri" w:hAnsi="Calibri"/>
          <w:sz w:val="22"/>
          <w:szCs w:val="22"/>
        </w:rPr>
        <w:t xml:space="preserve">The managing firm must </w:t>
      </w:r>
      <w:r>
        <w:rPr>
          <w:rStyle w:val="normaltextrun1"/>
          <w:rFonts w:ascii="Calibri" w:hAnsi="Calibri"/>
          <w:sz w:val="22"/>
          <w:szCs w:val="22"/>
          <w:shd w:val="clear" w:color="auto" w:fill="FFFFFF"/>
        </w:rPr>
        <w:t>abide by the fiduciary standard of care</w:t>
      </w:r>
      <w:r>
        <w:rPr>
          <w:rStyle w:val="normaltextrun1"/>
          <w:rFonts w:ascii="Calibri" w:hAnsi="Calibri"/>
          <w:sz w:val="22"/>
          <w:szCs w:val="22"/>
        </w:rPr>
        <w:t>, have at least five years of experience, and at least $200 million under management;</w:t>
      </w:r>
      <w:r>
        <w:rPr>
          <w:rStyle w:val="eop"/>
          <w:rFonts w:ascii="Calibri" w:hAnsi="Calibri"/>
          <w:sz w:val="22"/>
          <w:szCs w:val="22"/>
        </w:rPr>
        <w:t> </w:t>
      </w:r>
    </w:p>
    <w:p w14:paraId="6FC0DA49" w14:textId="77777777" w:rsidR="00925E72" w:rsidRDefault="00925E72" w:rsidP="00782260">
      <w:pPr>
        <w:pStyle w:val="paragraph"/>
        <w:numPr>
          <w:ilvl w:val="0"/>
          <w:numId w:val="2"/>
        </w:numPr>
        <w:textAlignment w:val="baseline"/>
        <w:rPr>
          <w:rFonts w:ascii="Calibri" w:hAnsi="Calibri"/>
          <w:sz w:val="22"/>
          <w:szCs w:val="22"/>
        </w:rPr>
      </w:pPr>
      <w:r>
        <w:rPr>
          <w:rStyle w:val="normaltextrun1"/>
          <w:rFonts w:ascii="Calibri" w:hAnsi="Calibri"/>
          <w:sz w:val="22"/>
          <w:szCs w:val="22"/>
        </w:rPr>
        <w:t>The individual managing the portfolio must have a minimum of five years’ experience as an investment manager;</w:t>
      </w:r>
      <w:r>
        <w:rPr>
          <w:rStyle w:val="eop"/>
          <w:rFonts w:ascii="Calibri" w:hAnsi="Calibri"/>
          <w:sz w:val="22"/>
          <w:szCs w:val="22"/>
        </w:rPr>
        <w:t> </w:t>
      </w:r>
    </w:p>
    <w:p w14:paraId="54830CEB" w14:textId="77777777" w:rsidR="00925E72" w:rsidRDefault="00925E72" w:rsidP="00782260">
      <w:pPr>
        <w:pStyle w:val="paragraph"/>
        <w:numPr>
          <w:ilvl w:val="0"/>
          <w:numId w:val="2"/>
        </w:numPr>
        <w:textAlignment w:val="baseline"/>
        <w:rPr>
          <w:rFonts w:ascii="Calibri" w:hAnsi="Calibri"/>
          <w:sz w:val="22"/>
          <w:szCs w:val="22"/>
        </w:rPr>
      </w:pPr>
      <w:r>
        <w:rPr>
          <w:rStyle w:val="normaltextrun1"/>
          <w:rFonts w:ascii="Calibri" w:hAnsi="Calibri"/>
          <w:sz w:val="22"/>
          <w:szCs w:val="22"/>
        </w:rPr>
        <w:t>Describe your team’s experience working with non-profit organizations, managing non-profit funds, and your presence in Snohomish County;</w:t>
      </w:r>
      <w:r>
        <w:rPr>
          <w:rStyle w:val="eop"/>
          <w:rFonts w:ascii="Calibri" w:hAnsi="Calibri"/>
          <w:sz w:val="22"/>
          <w:szCs w:val="22"/>
        </w:rPr>
        <w:t> </w:t>
      </w:r>
    </w:p>
    <w:p w14:paraId="42936A83" w14:textId="77777777" w:rsidR="00925E72" w:rsidRDefault="00925E72" w:rsidP="00782260">
      <w:pPr>
        <w:pStyle w:val="paragraph"/>
        <w:numPr>
          <w:ilvl w:val="0"/>
          <w:numId w:val="2"/>
        </w:numPr>
        <w:textAlignment w:val="baseline"/>
        <w:rPr>
          <w:rFonts w:ascii="Calibri" w:hAnsi="Calibri"/>
          <w:sz w:val="22"/>
          <w:szCs w:val="22"/>
        </w:rPr>
      </w:pPr>
      <w:r>
        <w:rPr>
          <w:rStyle w:val="normaltextrun1"/>
          <w:rFonts w:ascii="Calibri" w:hAnsi="Calibri"/>
          <w:sz w:val="22"/>
          <w:szCs w:val="22"/>
        </w:rPr>
        <w:t>Provide all current form ADV Part 2 or Advisory Services Brochure for your firm and related entities and programs under SEC Rule 204-3 as well as the last Annual Compliance Review as required under Rule 206(4)-7 of the Investment Advisers Act of 1940;</w:t>
      </w:r>
      <w:r>
        <w:rPr>
          <w:rStyle w:val="eop"/>
          <w:rFonts w:ascii="Calibri" w:hAnsi="Calibri"/>
          <w:sz w:val="22"/>
          <w:szCs w:val="22"/>
        </w:rPr>
        <w:t> </w:t>
      </w:r>
    </w:p>
    <w:p w14:paraId="2C6A06F2" w14:textId="77777777" w:rsidR="00925E72" w:rsidRDefault="00925E72" w:rsidP="00782260">
      <w:pPr>
        <w:pStyle w:val="paragraph"/>
        <w:numPr>
          <w:ilvl w:val="0"/>
          <w:numId w:val="2"/>
        </w:numPr>
        <w:textAlignment w:val="baseline"/>
        <w:rPr>
          <w:rFonts w:ascii="Calibri" w:hAnsi="Calibri"/>
          <w:sz w:val="22"/>
          <w:szCs w:val="22"/>
        </w:rPr>
      </w:pPr>
      <w:r>
        <w:rPr>
          <w:rStyle w:val="normaltextrun1"/>
          <w:rFonts w:ascii="Calibri" w:hAnsi="Calibri"/>
          <w:sz w:val="22"/>
          <w:szCs w:val="22"/>
        </w:rPr>
        <w:t>Please confirm that you can report quarterly on the assets under management and that you are able to attend quarterly meetings in person;</w:t>
      </w:r>
      <w:r>
        <w:rPr>
          <w:rStyle w:val="eop"/>
          <w:rFonts w:ascii="Calibri" w:hAnsi="Calibri"/>
          <w:sz w:val="22"/>
          <w:szCs w:val="22"/>
        </w:rPr>
        <w:t> </w:t>
      </w:r>
    </w:p>
    <w:p w14:paraId="7A994635" w14:textId="77777777" w:rsidR="00925E72" w:rsidRDefault="00925E72" w:rsidP="00782260">
      <w:pPr>
        <w:pStyle w:val="paragraph"/>
        <w:numPr>
          <w:ilvl w:val="0"/>
          <w:numId w:val="2"/>
        </w:numPr>
        <w:textAlignment w:val="baseline"/>
        <w:rPr>
          <w:rFonts w:ascii="Calibri" w:hAnsi="Calibri"/>
          <w:sz w:val="22"/>
          <w:szCs w:val="22"/>
        </w:rPr>
      </w:pPr>
      <w:r>
        <w:rPr>
          <w:rStyle w:val="normaltextrun1"/>
          <w:rFonts w:ascii="Calibri" w:hAnsi="Calibri"/>
          <w:sz w:val="22"/>
          <w:szCs w:val="22"/>
        </w:rPr>
        <w:t>Provide a fee schedule for asset breakpoints of $5/$10/$20 million.</w:t>
      </w:r>
      <w:r>
        <w:rPr>
          <w:rStyle w:val="eop"/>
          <w:rFonts w:ascii="Calibri" w:hAnsi="Calibri"/>
          <w:sz w:val="22"/>
          <w:szCs w:val="22"/>
        </w:rPr>
        <w:t> </w:t>
      </w:r>
    </w:p>
    <w:p w14:paraId="6527465A" w14:textId="77777777" w:rsidR="00925E72" w:rsidRDefault="00925E72" w:rsidP="00925E72">
      <w:pPr>
        <w:pStyle w:val="paragraph"/>
        <w:ind w:left="720"/>
        <w:textAlignment w:val="baseline"/>
      </w:pPr>
      <w:r>
        <w:rPr>
          <w:rStyle w:val="eop"/>
          <w:rFonts w:ascii="Calibri" w:hAnsi="Calibri"/>
          <w:sz w:val="22"/>
          <w:szCs w:val="22"/>
        </w:rPr>
        <w:t> </w:t>
      </w:r>
    </w:p>
    <w:p w14:paraId="065E4F5E" w14:textId="77777777" w:rsidR="00925E72" w:rsidRDefault="00925E72" w:rsidP="00925E72">
      <w:pPr>
        <w:pStyle w:val="paragraph"/>
        <w:textAlignment w:val="baseline"/>
      </w:pPr>
      <w:r>
        <w:rPr>
          <w:rStyle w:val="normaltextrun1"/>
          <w:rFonts w:ascii="Calibri" w:hAnsi="Calibri"/>
          <w:sz w:val="22"/>
          <w:szCs w:val="22"/>
        </w:rPr>
        <w:t xml:space="preserve">If your firm meets these requirements and would like to apply, please mail or drop off </w:t>
      </w:r>
      <w:r>
        <w:rPr>
          <w:rStyle w:val="normaltextrun1"/>
          <w:rFonts w:ascii="Calibri" w:hAnsi="Calibri"/>
          <w:b/>
          <w:bCs/>
          <w:sz w:val="22"/>
          <w:szCs w:val="22"/>
        </w:rPr>
        <w:t>10 copies</w:t>
      </w:r>
      <w:r>
        <w:rPr>
          <w:rStyle w:val="normaltextrun1"/>
          <w:rFonts w:ascii="Calibri" w:hAnsi="Calibri"/>
          <w:sz w:val="22"/>
          <w:szCs w:val="22"/>
        </w:rPr>
        <w:t xml:space="preserve"> of the requested information </w:t>
      </w:r>
      <w:r>
        <w:rPr>
          <w:rStyle w:val="normaltextrun1"/>
          <w:rFonts w:ascii="Calibri" w:hAnsi="Calibri"/>
          <w:b/>
          <w:bCs/>
          <w:sz w:val="22"/>
          <w:szCs w:val="22"/>
        </w:rPr>
        <w:t>no later than 12pm on July 9, 2018 to the Community Foundation of Snohomish County, 2823 Rockefeller, Everett, WA 98201</w:t>
      </w:r>
      <w:r>
        <w:rPr>
          <w:rStyle w:val="normaltextrun1"/>
          <w:rFonts w:ascii="Calibri" w:hAnsi="Calibri"/>
          <w:sz w:val="22"/>
          <w:szCs w:val="22"/>
        </w:rPr>
        <w:t>.  Upon review of your materials, we will inform you of your inclusion in this RFP.</w:t>
      </w:r>
      <w:r>
        <w:rPr>
          <w:rStyle w:val="eop"/>
          <w:rFonts w:ascii="Calibri" w:hAnsi="Calibri"/>
          <w:sz w:val="22"/>
          <w:szCs w:val="22"/>
        </w:rPr>
        <w:t> </w:t>
      </w:r>
    </w:p>
    <w:p w14:paraId="6B178CF5" w14:textId="77777777" w:rsidR="00925E72" w:rsidRDefault="00925E72" w:rsidP="00925E72">
      <w:pPr>
        <w:pStyle w:val="paragraph"/>
        <w:textAlignment w:val="baseline"/>
      </w:pPr>
      <w:r>
        <w:rPr>
          <w:rStyle w:val="eop"/>
          <w:rFonts w:ascii="Calibri" w:hAnsi="Calibri"/>
          <w:sz w:val="22"/>
          <w:szCs w:val="22"/>
        </w:rPr>
        <w:t> </w:t>
      </w:r>
    </w:p>
    <w:p w14:paraId="01877B9C" w14:textId="77777777" w:rsidR="00925E72" w:rsidRDefault="00925E72" w:rsidP="00925E72">
      <w:pPr>
        <w:pStyle w:val="paragraph"/>
        <w:textAlignment w:val="baseline"/>
      </w:pPr>
      <w:r>
        <w:rPr>
          <w:rStyle w:val="normaltextrun1"/>
          <w:rFonts w:ascii="Calibri" w:hAnsi="Calibri"/>
          <w:sz w:val="22"/>
          <w:szCs w:val="22"/>
        </w:rPr>
        <w:t>Sincerely,</w:t>
      </w:r>
      <w:r>
        <w:rPr>
          <w:rStyle w:val="eop"/>
          <w:rFonts w:ascii="Calibri" w:hAnsi="Calibri"/>
          <w:sz w:val="22"/>
          <w:szCs w:val="22"/>
        </w:rPr>
        <w:t> </w:t>
      </w:r>
    </w:p>
    <w:p w14:paraId="459DB2AA" w14:textId="087BEA8A" w:rsidR="00925E72" w:rsidRDefault="00925E72" w:rsidP="00925E72">
      <w:pPr>
        <w:pStyle w:val="paragraph"/>
        <w:textAlignment w:val="baseline"/>
      </w:pPr>
      <w:r>
        <w:rPr>
          <w:rStyle w:val="eop"/>
          <w:rFonts w:ascii="Calibri" w:hAnsi="Calibri"/>
          <w:sz w:val="22"/>
          <w:szCs w:val="22"/>
        </w:rPr>
        <w:t> </w:t>
      </w:r>
      <w:r w:rsidR="00E31578">
        <w:rPr>
          <w:noProof/>
        </w:rPr>
        <w:drawing>
          <wp:inline distT="0" distB="0" distL="0" distR="0" wp14:anchorId="14E1535A" wp14:editId="1152FA83">
            <wp:extent cx="1735326" cy="4501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dy signature (3)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9203" cy="508265"/>
                    </a:xfrm>
                    <a:prstGeom prst="rect">
                      <a:avLst/>
                    </a:prstGeom>
                  </pic:spPr>
                </pic:pic>
              </a:graphicData>
            </a:graphic>
          </wp:inline>
        </w:drawing>
      </w:r>
    </w:p>
    <w:p w14:paraId="0A9CDF3B" w14:textId="37612378" w:rsidR="00925E72" w:rsidRDefault="00925E72" w:rsidP="00925E72">
      <w:pPr>
        <w:pStyle w:val="paragraph"/>
        <w:textAlignment w:val="baseline"/>
      </w:pPr>
      <w:r>
        <w:rPr>
          <w:rStyle w:val="normaltextrun1"/>
          <w:rFonts w:ascii="Calibri" w:hAnsi="Calibri"/>
          <w:sz w:val="22"/>
          <w:szCs w:val="22"/>
        </w:rPr>
        <w:t>Maddy Metzger-</w:t>
      </w:r>
      <w:r>
        <w:rPr>
          <w:rStyle w:val="spellingerror"/>
          <w:rFonts w:ascii="Calibri" w:hAnsi="Calibri"/>
          <w:sz w:val="22"/>
          <w:szCs w:val="22"/>
        </w:rPr>
        <w:t>Utt</w:t>
      </w:r>
      <w:r>
        <w:rPr>
          <w:rStyle w:val="eop"/>
          <w:rFonts w:ascii="Calibri" w:hAnsi="Calibri"/>
          <w:sz w:val="22"/>
          <w:szCs w:val="22"/>
        </w:rPr>
        <w:t> </w:t>
      </w:r>
    </w:p>
    <w:p w14:paraId="4AAE9B74" w14:textId="4362E781" w:rsidR="00782260" w:rsidRPr="00782260" w:rsidRDefault="00925E72" w:rsidP="00925E72">
      <w:pPr>
        <w:pStyle w:val="paragraph"/>
        <w:textAlignment w:val="baseline"/>
        <w:rPr>
          <w:rFonts w:ascii="Calibri" w:hAnsi="Calibri"/>
          <w:sz w:val="22"/>
          <w:szCs w:val="22"/>
        </w:rPr>
      </w:pPr>
      <w:proofErr w:type="gramStart"/>
      <w:r>
        <w:rPr>
          <w:rStyle w:val="normaltextrun1"/>
          <w:rFonts w:ascii="Calibri" w:hAnsi="Calibri"/>
          <w:sz w:val="22"/>
          <w:szCs w:val="22"/>
        </w:rPr>
        <w:t>President &amp;</w:t>
      </w:r>
      <w:proofErr w:type="gramEnd"/>
      <w:r>
        <w:rPr>
          <w:rStyle w:val="normaltextrun1"/>
          <w:rFonts w:ascii="Calibri" w:hAnsi="Calibri"/>
          <w:sz w:val="22"/>
          <w:szCs w:val="22"/>
        </w:rPr>
        <w:t xml:space="preserve"> CEO</w:t>
      </w:r>
      <w:r>
        <w:rPr>
          <w:rStyle w:val="eop"/>
          <w:rFonts w:ascii="Calibri" w:hAnsi="Calibri"/>
          <w:sz w:val="22"/>
          <w:szCs w:val="22"/>
        </w:rPr>
        <w:t> </w:t>
      </w:r>
      <w:bookmarkStart w:id="0" w:name="_GoBack"/>
      <w:bookmarkEnd w:id="0"/>
    </w:p>
    <w:p w14:paraId="593305C0" w14:textId="28C9A20E" w:rsidR="00782260" w:rsidRDefault="00782260" w:rsidP="00A63B03">
      <w:pPr>
        <w:jc w:val="center"/>
        <w:rPr>
          <w:rFonts w:ascii="Bookman Old Style" w:hAnsi="Bookman Old Style"/>
          <w:i/>
          <w:color w:val="C00000"/>
          <w:sz w:val="16"/>
          <w:szCs w:val="16"/>
        </w:rPr>
      </w:pPr>
    </w:p>
    <w:p w14:paraId="0FD34E8A" w14:textId="799778A0" w:rsidR="00782260" w:rsidRPr="004A74C5" w:rsidRDefault="00F63AFB" w:rsidP="00782260">
      <w:pPr>
        <w:jc w:val="center"/>
        <w:rPr>
          <w:rFonts w:ascii="Bookman Old Style" w:hAnsi="Bookman Old Style"/>
          <w:w w:val="90"/>
          <w:sz w:val="18"/>
          <w:szCs w:val="18"/>
        </w:rPr>
      </w:pPr>
      <w:r w:rsidRPr="00894D26">
        <w:rPr>
          <w:rFonts w:ascii="Bookman Old Style" w:hAnsi="Bookman Old Style"/>
          <w:i/>
          <w:color w:val="C00000"/>
          <w:sz w:val="16"/>
          <w:szCs w:val="16"/>
        </w:rPr>
        <w:t>Looking Forward.  Giving Back.</w:t>
      </w:r>
      <w:r w:rsidR="00925E72">
        <w:rPr>
          <w:rFonts w:ascii="Bookman Old Style" w:hAnsi="Bookman Old Style"/>
          <w:i/>
          <w:color w:val="C00000"/>
          <w:sz w:val="16"/>
          <w:szCs w:val="16"/>
        </w:rPr>
        <w:br/>
      </w:r>
      <w:r w:rsidR="00782260" w:rsidRPr="004A74C5">
        <w:rPr>
          <w:rFonts w:ascii="Bookman Old Style" w:hAnsi="Bookman Old Style"/>
          <w:w w:val="90"/>
          <w:sz w:val="18"/>
          <w:szCs w:val="18"/>
        </w:rPr>
        <w:t>2823 Rockefeller Avenue</w:t>
      </w:r>
      <w:r w:rsidR="00782260">
        <w:rPr>
          <w:rFonts w:ascii="Bookman Old Style" w:hAnsi="Bookman Old Style"/>
          <w:w w:val="90"/>
          <w:sz w:val="18"/>
          <w:szCs w:val="18"/>
        </w:rPr>
        <w:t>, Everett, WA 98201</w:t>
      </w:r>
    </w:p>
    <w:p w14:paraId="3878AC5F" w14:textId="77777777" w:rsidR="00782260" w:rsidRPr="00782260" w:rsidRDefault="00782260" w:rsidP="00782260">
      <w:pPr>
        <w:jc w:val="center"/>
        <w:rPr>
          <w:rFonts w:ascii="Bookman Old Style" w:hAnsi="Bookman Old Style"/>
          <w:w w:val="90"/>
          <w:sz w:val="16"/>
          <w:szCs w:val="16"/>
        </w:rPr>
      </w:pPr>
      <w:r w:rsidRPr="00192F4F">
        <w:rPr>
          <w:rFonts w:ascii="Bookman Old Style" w:hAnsi="Bookman Old Style"/>
          <w:w w:val="90"/>
          <w:sz w:val="18"/>
          <w:szCs w:val="18"/>
        </w:rPr>
        <w:t xml:space="preserve">Phone:  </w:t>
      </w:r>
      <w:r>
        <w:rPr>
          <w:rFonts w:ascii="Bookman Old Style" w:hAnsi="Bookman Old Style"/>
          <w:w w:val="90"/>
          <w:sz w:val="18"/>
          <w:szCs w:val="18"/>
        </w:rPr>
        <w:t>(</w:t>
      </w:r>
      <w:r w:rsidRPr="00192F4F">
        <w:rPr>
          <w:rFonts w:ascii="Bookman Old Style" w:hAnsi="Bookman Old Style"/>
          <w:w w:val="90"/>
          <w:sz w:val="18"/>
          <w:szCs w:val="18"/>
        </w:rPr>
        <w:t>425</w:t>
      </w:r>
      <w:r>
        <w:rPr>
          <w:rFonts w:ascii="Bookman Old Style" w:hAnsi="Bookman Old Style"/>
          <w:w w:val="90"/>
          <w:sz w:val="18"/>
          <w:szCs w:val="18"/>
        </w:rPr>
        <w:t>) 212-405</w:t>
      </w:r>
    </w:p>
    <w:p w14:paraId="08F06F1A" w14:textId="1B6924E9" w:rsidR="00925E72" w:rsidRPr="00782260" w:rsidRDefault="004F4CD8" w:rsidP="00925E72">
      <w:pPr>
        <w:jc w:val="center"/>
        <w:rPr>
          <w:rFonts w:ascii="Bookman Old Style" w:hAnsi="Bookman Old Style"/>
          <w:w w:val="90"/>
          <w:sz w:val="18"/>
          <w:szCs w:val="18"/>
        </w:rPr>
      </w:pPr>
      <w:hyperlink r:id="rId12" w:history="1">
        <w:r w:rsidR="00782260" w:rsidRPr="00782260">
          <w:rPr>
            <w:rStyle w:val="Hyperlink"/>
            <w:rFonts w:ascii="Bookman Old Style" w:hAnsi="Bookman Old Style"/>
            <w:color w:val="auto"/>
            <w:w w:val="90"/>
            <w:sz w:val="18"/>
            <w:szCs w:val="18"/>
          </w:rPr>
          <w:t>elena@cf-sc.org</w:t>
        </w:r>
      </w:hyperlink>
    </w:p>
    <w:p w14:paraId="0AE2F4B1" w14:textId="77777777" w:rsidR="00925E72" w:rsidRPr="00B50DCF" w:rsidRDefault="004F4CD8" w:rsidP="00925E72">
      <w:pPr>
        <w:jc w:val="center"/>
        <w:rPr>
          <w:rFonts w:ascii="Bookman Old Style" w:hAnsi="Bookman Old Style"/>
          <w:color w:val="000000" w:themeColor="text1"/>
          <w:w w:val="90"/>
          <w:sz w:val="18"/>
          <w:szCs w:val="18"/>
        </w:rPr>
      </w:pPr>
      <w:hyperlink r:id="rId13" w:history="1">
        <w:r w:rsidR="00925E72" w:rsidRPr="009808DE">
          <w:rPr>
            <w:rStyle w:val="Hyperlink"/>
            <w:rFonts w:ascii="Bookman Old Style" w:hAnsi="Bookman Old Style"/>
            <w:color w:val="000000" w:themeColor="text1"/>
            <w:w w:val="90"/>
            <w:sz w:val="18"/>
            <w:szCs w:val="18"/>
          </w:rPr>
          <w:t>www.cf-sc.org</w:t>
        </w:r>
      </w:hyperlink>
    </w:p>
    <w:p w14:paraId="351775C5" w14:textId="59B1A66F" w:rsidR="009C101E" w:rsidRPr="00894D26" w:rsidRDefault="009C101E" w:rsidP="00925E72">
      <w:pPr>
        <w:jc w:val="center"/>
        <w:rPr>
          <w:rFonts w:ascii="Bookman Old Style" w:hAnsi="Bookman Old Style"/>
          <w:i/>
          <w:color w:val="C00000"/>
          <w:sz w:val="16"/>
          <w:szCs w:val="16"/>
        </w:rPr>
      </w:pPr>
    </w:p>
    <w:sectPr w:rsidR="009C101E" w:rsidRPr="00894D26" w:rsidSect="00782260">
      <w:pgSz w:w="12240" w:h="15840" w:code="1"/>
      <w:pgMar w:top="1440" w:right="1080" w:bottom="1440" w:left="108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D6E73"/>
    <w:multiLevelType w:val="multilevel"/>
    <w:tmpl w:val="141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C146F1"/>
    <w:multiLevelType w:val="multilevel"/>
    <w:tmpl w:val="9E0C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77"/>
    <w:rsid w:val="00085D08"/>
    <w:rsid w:val="00085E6D"/>
    <w:rsid w:val="000D627D"/>
    <w:rsid w:val="00192F4F"/>
    <w:rsid w:val="00194F55"/>
    <w:rsid w:val="0019510E"/>
    <w:rsid w:val="001A250E"/>
    <w:rsid w:val="001F62B3"/>
    <w:rsid w:val="00200277"/>
    <w:rsid w:val="002C69DE"/>
    <w:rsid w:val="002D7C6B"/>
    <w:rsid w:val="0034670D"/>
    <w:rsid w:val="003A542E"/>
    <w:rsid w:val="003D3F14"/>
    <w:rsid w:val="003F789B"/>
    <w:rsid w:val="00407C32"/>
    <w:rsid w:val="0044666E"/>
    <w:rsid w:val="00460464"/>
    <w:rsid w:val="004A74C5"/>
    <w:rsid w:val="00547D65"/>
    <w:rsid w:val="006011C8"/>
    <w:rsid w:val="006661C7"/>
    <w:rsid w:val="006A75F4"/>
    <w:rsid w:val="006F5099"/>
    <w:rsid w:val="00726C60"/>
    <w:rsid w:val="007374AC"/>
    <w:rsid w:val="00782260"/>
    <w:rsid w:val="00894D26"/>
    <w:rsid w:val="008C4E54"/>
    <w:rsid w:val="008C5FFB"/>
    <w:rsid w:val="00925E72"/>
    <w:rsid w:val="00930F05"/>
    <w:rsid w:val="009808DE"/>
    <w:rsid w:val="009A2D15"/>
    <w:rsid w:val="009C101E"/>
    <w:rsid w:val="009F37B0"/>
    <w:rsid w:val="00A22F66"/>
    <w:rsid w:val="00A43F56"/>
    <w:rsid w:val="00A63B03"/>
    <w:rsid w:val="00AA34E0"/>
    <w:rsid w:val="00AB18C6"/>
    <w:rsid w:val="00AC1F6E"/>
    <w:rsid w:val="00B22F50"/>
    <w:rsid w:val="00B50DCF"/>
    <w:rsid w:val="00BB5646"/>
    <w:rsid w:val="00BF1699"/>
    <w:rsid w:val="00BF564F"/>
    <w:rsid w:val="00C04636"/>
    <w:rsid w:val="00C135C4"/>
    <w:rsid w:val="00C46F91"/>
    <w:rsid w:val="00C706DD"/>
    <w:rsid w:val="00D10DAC"/>
    <w:rsid w:val="00D13514"/>
    <w:rsid w:val="00D35D12"/>
    <w:rsid w:val="00DB6C77"/>
    <w:rsid w:val="00DF4745"/>
    <w:rsid w:val="00E31578"/>
    <w:rsid w:val="00E40930"/>
    <w:rsid w:val="00E427D1"/>
    <w:rsid w:val="00E76410"/>
    <w:rsid w:val="00E949BE"/>
    <w:rsid w:val="00ED4C4E"/>
    <w:rsid w:val="00F20A6A"/>
    <w:rsid w:val="00F545CC"/>
    <w:rsid w:val="00F63AFB"/>
    <w:rsid w:val="00FC413D"/>
    <w:rsid w:val="00FC558D"/>
    <w:rsid w:val="00FD3536"/>
    <w:rsid w:val="00FF4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62008"/>
  <w15:docId w15:val="{89C6A1FD-F132-47F5-A9AE-D8EE632A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2F4F"/>
    <w:rPr>
      <w:color w:val="0000FF"/>
      <w:u w:val="single"/>
    </w:rPr>
  </w:style>
  <w:style w:type="paragraph" w:styleId="BalloonText">
    <w:name w:val="Balloon Text"/>
    <w:basedOn w:val="Normal"/>
    <w:link w:val="BalloonTextChar"/>
    <w:rsid w:val="00F545CC"/>
    <w:rPr>
      <w:rFonts w:ascii="Tahoma" w:hAnsi="Tahoma" w:cs="Tahoma"/>
      <w:sz w:val="16"/>
      <w:szCs w:val="16"/>
    </w:rPr>
  </w:style>
  <w:style w:type="character" w:customStyle="1" w:styleId="BalloonTextChar">
    <w:name w:val="Balloon Text Char"/>
    <w:link w:val="BalloonText"/>
    <w:rsid w:val="00F545CC"/>
    <w:rPr>
      <w:rFonts w:ascii="Tahoma" w:hAnsi="Tahoma" w:cs="Tahoma"/>
      <w:sz w:val="16"/>
      <w:szCs w:val="16"/>
    </w:rPr>
  </w:style>
  <w:style w:type="paragraph" w:customStyle="1" w:styleId="paragraph">
    <w:name w:val="paragraph"/>
    <w:basedOn w:val="Normal"/>
    <w:rsid w:val="00925E72"/>
    <w:rPr>
      <w:rFonts w:ascii="Times New Roman" w:hAnsi="Times New Roman" w:cs="Times New Roman"/>
    </w:rPr>
  </w:style>
  <w:style w:type="character" w:customStyle="1" w:styleId="spellingerror">
    <w:name w:val="spellingerror"/>
    <w:basedOn w:val="DefaultParagraphFont"/>
    <w:rsid w:val="00925E72"/>
  </w:style>
  <w:style w:type="character" w:customStyle="1" w:styleId="normaltextrun1">
    <w:name w:val="normaltextrun1"/>
    <w:basedOn w:val="DefaultParagraphFont"/>
    <w:rsid w:val="00925E72"/>
  </w:style>
  <w:style w:type="character" w:customStyle="1" w:styleId="eop">
    <w:name w:val="eop"/>
    <w:basedOn w:val="DefaultParagraphFont"/>
    <w:rsid w:val="0092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6660">
      <w:bodyDiv w:val="1"/>
      <w:marLeft w:val="0"/>
      <w:marRight w:val="0"/>
      <w:marTop w:val="0"/>
      <w:marBottom w:val="0"/>
      <w:divBdr>
        <w:top w:val="none" w:sz="0" w:space="0" w:color="auto"/>
        <w:left w:val="none" w:sz="0" w:space="0" w:color="auto"/>
        <w:bottom w:val="none" w:sz="0" w:space="0" w:color="auto"/>
        <w:right w:val="none" w:sz="0" w:space="0" w:color="auto"/>
      </w:divBdr>
      <w:divsChild>
        <w:div w:id="275213746">
          <w:marLeft w:val="0"/>
          <w:marRight w:val="0"/>
          <w:marTop w:val="0"/>
          <w:marBottom w:val="0"/>
          <w:divBdr>
            <w:top w:val="none" w:sz="0" w:space="0" w:color="auto"/>
            <w:left w:val="none" w:sz="0" w:space="0" w:color="auto"/>
            <w:bottom w:val="none" w:sz="0" w:space="0" w:color="auto"/>
            <w:right w:val="none" w:sz="0" w:space="0" w:color="auto"/>
          </w:divBdr>
          <w:divsChild>
            <w:div w:id="103111473">
              <w:marLeft w:val="0"/>
              <w:marRight w:val="0"/>
              <w:marTop w:val="0"/>
              <w:marBottom w:val="0"/>
              <w:divBdr>
                <w:top w:val="none" w:sz="0" w:space="0" w:color="auto"/>
                <w:left w:val="none" w:sz="0" w:space="0" w:color="auto"/>
                <w:bottom w:val="none" w:sz="0" w:space="0" w:color="auto"/>
                <w:right w:val="none" w:sz="0" w:space="0" w:color="auto"/>
              </w:divBdr>
              <w:divsChild>
                <w:div w:id="1919246820">
                  <w:marLeft w:val="0"/>
                  <w:marRight w:val="0"/>
                  <w:marTop w:val="0"/>
                  <w:marBottom w:val="0"/>
                  <w:divBdr>
                    <w:top w:val="none" w:sz="0" w:space="0" w:color="auto"/>
                    <w:left w:val="none" w:sz="0" w:space="0" w:color="auto"/>
                    <w:bottom w:val="none" w:sz="0" w:space="0" w:color="auto"/>
                    <w:right w:val="none" w:sz="0" w:space="0" w:color="auto"/>
                  </w:divBdr>
                  <w:divsChild>
                    <w:div w:id="1282607795">
                      <w:marLeft w:val="0"/>
                      <w:marRight w:val="0"/>
                      <w:marTop w:val="0"/>
                      <w:marBottom w:val="0"/>
                      <w:divBdr>
                        <w:top w:val="none" w:sz="0" w:space="0" w:color="auto"/>
                        <w:left w:val="none" w:sz="0" w:space="0" w:color="auto"/>
                        <w:bottom w:val="none" w:sz="0" w:space="0" w:color="auto"/>
                        <w:right w:val="none" w:sz="0" w:space="0" w:color="auto"/>
                      </w:divBdr>
                      <w:divsChild>
                        <w:div w:id="1866864260">
                          <w:marLeft w:val="0"/>
                          <w:marRight w:val="0"/>
                          <w:marTop w:val="0"/>
                          <w:marBottom w:val="0"/>
                          <w:divBdr>
                            <w:top w:val="none" w:sz="0" w:space="0" w:color="auto"/>
                            <w:left w:val="none" w:sz="0" w:space="0" w:color="auto"/>
                            <w:bottom w:val="none" w:sz="0" w:space="0" w:color="auto"/>
                            <w:right w:val="none" w:sz="0" w:space="0" w:color="auto"/>
                          </w:divBdr>
                          <w:divsChild>
                            <w:div w:id="275335346">
                              <w:marLeft w:val="0"/>
                              <w:marRight w:val="0"/>
                              <w:marTop w:val="0"/>
                              <w:marBottom w:val="0"/>
                              <w:divBdr>
                                <w:top w:val="none" w:sz="0" w:space="0" w:color="auto"/>
                                <w:left w:val="none" w:sz="0" w:space="0" w:color="auto"/>
                                <w:bottom w:val="none" w:sz="0" w:space="0" w:color="auto"/>
                                <w:right w:val="none" w:sz="0" w:space="0" w:color="auto"/>
                              </w:divBdr>
                              <w:divsChild>
                                <w:div w:id="1083528869">
                                  <w:marLeft w:val="0"/>
                                  <w:marRight w:val="0"/>
                                  <w:marTop w:val="0"/>
                                  <w:marBottom w:val="0"/>
                                  <w:divBdr>
                                    <w:top w:val="none" w:sz="0" w:space="0" w:color="auto"/>
                                    <w:left w:val="none" w:sz="0" w:space="0" w:color="auto"/>
                                    <w:bottom w:val="none" w:sz="0" w:space="0" w:color="auto"/>
                                    <w:right w:val="none" w:sz="0" w:space="0" w:color="auto"/>
                                  </w:divBdr>
                                  <w:divsChild>
                                    <w:div w:id="970594961">
                                      <w:marLeft w:val="0"/>
                                      <w:marRight w:val="0"/>
                                      <w:marTop w:val="0"/>
                                      <w:marBottom w:val="0"/>
                                      <w:divBdr>
                                        <w:top w:val="none" w:sz="0" w:space="0" w:color="auto"/>
                                        <w:left w:val="none" w:sz="0" w:space="0" w:color="auto"/>
                                        <w:bottom w:val="none" w:sz="0" w:space="0" w:color="auto"/>
                                        <w:right w:val="none" w:sz="0" w:space="0" w:color="auto"/>
                                      </w:divBdr>
                                      <w:divsChild>
                                        <w:div w:id="1884830255">
                                          <w:marLeft w:val="0"/>
                                          <w:marRight w:val="0"/>
                                          <w:marTop w:val="0"/>
                                          <w:marBottom w:val="0"/>
                                          <w:divBdr>
                                            <w:top w:val="none" w:sz="0" w:space="0" w:color="auto"/>
                                            <w:left w:val="none" w:sz="0" w:space="0" w:color="auto"/>
                                            <w:bottom w:val="none" w:sz="0" w:space="0" w:color="auto"/>
                                            <w:right w:val="none" w:sz="0" w:space="0" w:color="auto"/>
                                          </w:divBdr>
                                          <w:divsChild>
                                            <w:div w:id="111284868">
                                              <w:marLeft w:val="0"/>
                                              <w:marRight w:val="0"/>
                                              <w:marTop w:val="0"/>
                                              <w:marBottom w:val="0"/>
                                              <w:divBdr>
                                                <w:top w:val="none" w:sz="0" w:space="0" w:color="auto"/>
                                                <w:left w:val="none" w:sz="0" w:space="0" w:color="auto"/>
                                                <w:bottom w:val="none" w:sz="0" w:space="0" w:color="auto"/>
                                                <w:right w:val="none" w:sz="0" w:space="0" w:color="auto"/>
                                              </w:divBdr>
                                              <w:divsChild>
                                                <w:div w:id="968558069">
                                                  <w:marLeft w:val="0"/>
                                                  <w:marRight w:val="0"/>
                                                  <w:marTop w:val="0"/>
                                                  <w:marBottom w:val="0"/>
                                                  <w:divBdr>
                                                    <w:top w:val="none" w:sz="0" w:space="0" w:color="auto"/>
                                                    <w:left w:val="none" w:sz="0" w:space="0" w:color="auto"/>
                                                    <w:bottom w:val="none" w:sz="0" w:space="0" w:color="auto"/>
                                                    <w:right w:val="none" w:sz="0" w:space="0" w:color="auto"/>
                                                  </w:divBdr>
                                                  <w:divsChild>
                                                    <w:div w:id="603147141">
                                                      <w:marLeft w:val="0"/>
                                                      <w:marRight w:val="0"/>
                                                      <w:marTop w:val="0"/>
                                                      <w:marBottom w:val="0"/>
                                                      <w:divBdr>
                                                        <w:top w:val="single" w:sz="6" w:space="0" w:color="ABABAB"/>
                                                        <w:left w:val="single" w:sz="6" w:space="0" w:color="ABABAB"/>
                                                        <w:bottom w:val="none" w:sz="0" w:space="0" w:color="auto"/>
                                                        <w:right w:val="single" w:sz="6" w:space="0" w:color="ABABAB"/>
                                                      </w:divBdr>
                                                      <w:divsChild>
                                                        <w:div w:id="966663134">
                                                          <w:marLeft w:val="0"/>
                                                          <w:marRight w:val="0"/>
                                                          <w:marTop w:val="0"/>
                                                          <w:marBottom w:val="0"/>
                                                          <w:divBdr>
                                                            <w:top w:val="none" w:sz="0" w:space="0" w:color="auto"/>
                                                            <w:left w:val="none" w:sz="0" w:space="0" w:color="auto"/>
                                                            <w:bottom w:val="none" w:sz="0" w:space="0" w:color="auto"/>
                                                            <w:right w:val="none" w:sz="0" w:space="0" w:color="auto"/>
                                                          </w:divBdr>
                                                          <w:divsChild>
                                                            <w:div w:id="166481343">
                                                              <w:marLeft w:val="0"/>
                                                              <w:marRight w:val="0"/>
                                                              <w:marTop w:val="0"/>
                                                              <w:marBottom w:val="0"/>
                                                              <w:divBdr>
                                                                <w:top w:val="none" w:sz="0" w:space="0" w:color="auto"/>
                                                                <w:left w:val="none" w:sz="0" w:space="0" w:color="auto"/>
                                                                <w:bottom w:val="none" w:sz="0" w:space="0" w:color="auto"/>
                                                                <w:right w:val="none" w:sz="0" w:space="0" w:color="auto"/>
                                                              </w:divBdr>
                                                              <w:divsChild>
                                                                <w:div w:id="1458330297">
                                                                  <w:marLeft w:val="0"/>
                                                                  <w:marRight w:val="0"/>
                                                                  <w:marTop w:val="0"/>
                                                                  <w:marBottom w:val="0"/>
                                                                  <w:divBdr>
                                                                    <w:top w:val="none" w:sz="0" w:space="0" w:color="auto"/>
                                                                    <w:left w:val="none" w:sz="0" w:space="0" w:color="auto"/>
                                                                    <w:bottom w:val="none" w:sz="0" w:space="0" w:color="auto"/>
                                                                    <w:right w:val="none" w:sz="0" w:space="0" w:color="auto"/>
                                                                  </w:divBdr>
                                                                  <w:divsChild>
                                                                    <w:div w:id="1423914293">
                                                                      <w:marLeft w:val="0"/>
                                                                      <w:marRight w:val="0"/>
                                                                      <w:marTop w:val="0"/>
                                                                      <w:marBottom w:val="0"/>
                                                                      <w:divBdr>
                                                                        <w:top w:val="none" w:sz="0" w:space="0" w:color="auto"/>
                                                                        <w:left w:val="none" w:sz="0" w:space="0" w:color="auto"/>
                                                                        <w:bottom w:val="none" w:sz="0" w:space="0" w:color="auto"/>
                                                                        <w:right w:val="none" w:sz="0" w:space="0" w:color="auto"/>
                                                                      </w:divBdr>
                                                                      <w:divsChild>
                                                                        <w:div w:id="144054883">
                                                                          <w:marLeft w:val="0"/>
                                                                          <w:marRight w:val="0"/>
                                                                          <w:marTop w:val="0"/>
                                                                          <w:marBottom w:val="0"/>
                                                                          <w:divBdr>
                                                                            <w:top w:val="none" w:sz="0" w:space="0" w:color="auto"/>
                                                                            <w:left w:val="none" w:sz="0" w:space="0" w:color="auto"/>
                                                                            <w:bottom w:val="none" w:sz="0" w:space="0" w:color="auto"/>
                                                                            <w:right w:val="none" w:sz="0" w:space="0" w:color="auto"/>
                                                                          </w:divBdr>
                                                                          <w:divsChild>
                                                                            <w:div w:id="1881089060">
                                                                              <w:marLeft w:val="0"/>
                                                                              <w:marRight w:val="0"/>
                                                                              <w:marTop w:val="0"/>
                                                                              <w:marBottom w:val="0"/>
                                                                              <w:divBdr>
                                                                                <w:top w:val="none" w:sz="0" w:space="0" w:color="auto"/>
                                                                                <w:left w:val="none" w:sz="0" w:space="0" w:color="auto"/>
                                                                                <w:bottom w:val="none" w:sz="0" w:space="0" w:color="auto"/>
                                                                                <w:right w:val="none" w:sz="0" w:space="0" w:color="auto"/>
                                                                              </w:divBdr>
                                                                              <w:divsChild>
                                                                                <w:div w:id="1491407721">
                                                                                  <w:marLeft w:val="0"/>
                                                                                  <w:marRight w:val="0"/>
                                                                                  <w:marTop w:val="0"/>
                                                                                  <w:marBottom w:val="0"/>
                                                                                  <w:divBdr>
                                                                                    <w:top w:val="none" w:sz="0" w:space="0" w:color="auto"/>
                                                                                    <w:left w:val="none" w:sz="0" w:space="0" w:color="auto"/>
                                                                                    <w:bottom w:val="none" w:sz="0" w:space="0" w:color="auto"/>
                                                                                    <w:right w:val="none" w:sz="0" w:space="0" w:color="auto"/>
                                                                                  </w:divBdr>
                                                                                </w:div>
                                                                                <w:div w:id="839470822">
                                                                                  <w:marLeft w:val="0"/>
                                                                                  <w:marRight w:val="0"/>
                                                                                  <w:marTop w:val="0"/>
                                                                                  <w:marBottom w:val="0"/>
                                                                                  <w:divBdr>
                                                                                    <w:top w:val="none" w:sz="0" w:space="0" w:color="auto"/>
                                                                                    <w:left w:val="none" w:sz="0" w:space="0" w:color="auto"/>
                                                                                    <w:bottom w:val="none" w:sz="0" w:space="0" w:color="auto"/>
                                                                                    <w:right w:val="none" w:sz="0" w:space="0" w:color="auto"/>
                                                                                  </w:divBdr>
                                                                                </w:div>
                                                                                <w:div w:id="2125418499">
                                                                                  <w:marLeft w:val="0"/>
                                                                                  <w:marRight w:val="0"/>
                                                                                  <w:marTop w:val="0"/>
                                                                                  <w:marBottom w:val="0"/>
                                                                                  <w:divBdr>
                                                                                    <w:top w:val="none" w:sz="0" w:space="0" w:color="auto"/>
                                                                                    <w:left w:val="none" w:sz="0" w:space="0" w:color="auto"/>
                                                                                    <w:bottom w:val="none" w:sz="0" w:space="0" w:color="auto"/>
                                                                                    <w:right w:val="none" w:sz="0" w:space="0" w:color="auto"/>
                                                                                  </w:divBdr>
                                                                                </w:div>
                                                                                <w:div w:id="351496674">
                                                                                  <w:marLeft w:val="0"/>
                                                                                  <w:marRight w:val="0"/>
                                                                                  <w:marTop w:val="0"/>
                                                                                  <w:marBottom w:val="0"/>
                                                                                  <w:divBdr>
                                                                                    <w:top w:val="none" w:sz="0" w:space="0" w:color="auto"/>
                                                                                    <w:left w:val="none" w:sz="0" w:space="0" w:color="auto"/>
                                                                                    <w:bottom w:val="none" w:sz="0" w:space="0" w:color="auto"/>
                                                                                    <w:right w:val="none" w:sz="0" w:space="0" w:color="auto"/>
                                                                                  </w:divBdr>
                                                                                </w:div>
                                                                                <w:div w:id="451286389">
                                                                                  <w:marLeft w:val="0"/>
                                                                                  <w:marRight w:val="0"/>
                                                                                  <w:marTop w:val="0"/>
                                                                                  <w:marBottom w:val="0"/>
                                                                                  <w:divBdr>
                                                                                    <w:top w:val="none" w:sz="0" w:space="0" w:color="auto"/>
                                                                                    <w:left w:val="none" w:sz="0" w:space="0" w:color="auto"/>
                                                                                    <w:bottom w:val="none" w:sz="0" w:space="0" w:color="auto"/>
                                                                                    <w:right w:val="none" w:sz="0" w:space="0" w:color="auto"/>
                                                                                  </w:divBdr>
                                                                                </w:div>
                                                                                <w:div w:id="1788616631">
                                                                                  <w:marLeft w:val="0"/>
                                                                                  <w:marRight w:val="0"/>
                                                                                  <w:marTop w:val="0"/>
                                                                                  <w:marBottom w:val="0"/>
                                                                                  <w:divBdr>
                                                                                    <w:top w:val="none" w:sz="0" w:space="0" w:color="auto"/>
                                                                                    <w:left w:val="none" w:sz="0" w:space="0" w:color="auto"/>
                                                                                    <w:bottom w:val="none" w:sz="0" w:space="0" w:color="auto"/>
                                                                                    <w:right w:val="none" w:sz="0" w:space="0" w:color="auto"/>
                                                                                  </w:divBdr>
                                                                                  <w:divsChild>
                                                                                    <w:div w:id="1059281660">
                                                                                      <w:marLeft w:val="0"/>
                                                                                      <w:marRight w:val="0"/>
                                                                                      <w:marTop w:val="0"/>
                                                                                      <w:marBottom w:val="0"/>
                                                                                      <w:divBdr>
                                                                                        <w:top w:val="none" w:sz="0" w:space="0" w:color="auto"/>
                                                                                        <w:left w:val="none" w:sz="0" w:space="0" w:color="auto"/>
                                                                                        <w:bottom w:val="none" w:sz="0" w:space="0" w:color="auto"/>
                                                                                        <w:right w:val="none" w:sz="0" w:space="0" w:color="auto"/>
                                                                                      </w:divBdr>
                                                                                    </w:div>
                                                                                    <w:div w:id="412820358">
                                                                                      <w:marLeft w:val="0"/>
                                                                                      <w:marRight w:val="0"/>
                                                                                      <w:marTop w:val="0"/>
                                                                                      <w:marBottom w:val="0"/>
                                                                                      <w:divBdr>
                                                                                        <w:top w:val="none" w:sz="0" w:space="0" w:color="auto"/>
                                                                                        <w:left w:val="none" w:sz="0" w:space="0" w:color="auto"/>
                                                                                        <w:bottom w:val="none" w:sz="0" w:space="0" w:color="auto"/>
                                                                                        <w:right w:val="none" w:sz="0" w:space="0" w:color="auto"/>
                                                                                      </w:divBdr>
                                                                                    </w:div>
                                                                                    <w:div w:id="1771897588">
                                                                                      <w:marLeft w:val="0"/>
                                                                                      <w:marRight w:val="0"/>
                                                                                      <w:marTop w:val="0"/>
                                                                                      <w:marBottom w:val="0"/>
                                                                                      <w:divBdr>
                                                                                        <w:top w:val="none" w:sz="0" w:space="0" w:color="auto"/>
                                                                                        <w:left w:val="none" w:sz="0" w:space="0" w:color="auto"/>
                                                                                        <w:bottom w:val="none" w:sz="0" w:space="0" w:color="auto"/>
                                                                                        <w:right w:val="none" w:sz="0" w:space="0" w:color="auto"/>
                                                                                      </w:divBdr>
                                                                                    </w:div>
                                                                                    <w:div w:id="1471089901">
                                                                                      <w:marLeft w:val="0"/>
                                                                                      <w:marRight w:val="0"/>
                                                                                      <w:marTop w:val="0"/>
                                                                                      <w:marBottom w:val="0"/>
                                                                                      <w:divBdr>
                                                                                        <w:top w:val="none" w:sz="0" w:space="0" w:color="auto"/>
                                                                                        <w:left w:val="none" w:sz="0" w:space="0" w:color="auto"/>
                                                                                        <w:bottom w:val="none" w:sz="0" w:space="0" w:color="auto"/>
                                                                                        <w:right w:val="none" w:sz="0" w:space="0" w:color="auto"/>
                                                                                      </w:divBdr>
                                                                                    </w:div>
                                                                                  </w:divsChild>
                                                                                </w:div>
                                                                                <w:div w:id="1746029241">
                                                                                  <w:marLeft w:val="0"/>
                                                                                  <w:marRight w:val="0"/>
                                                                                  <w:marTop w:val="0"/>
                                                                                  <w:marBottom w:val="0"/>
                                                                                  <w:divBdr>
                                                                                    <w:top w:val="none" w:sz="0" w:space="0" w:color="auto"/>
                                                                                    <w:left w:val="none" w:sz="0" w:space="0" w:color="auto"/>
                                                                                    <w:bottom w:val="none" w:sz="0" w:space="0" w:color="auto"/>
                                                                                    <w:right w:val="none" w:sz="0" w:space="0" w:color="auto"/>
                                                                                  </w:divBdr>
                                                                                </w:div>
                                                                                <w:div w:id="1181310476">
                                                                                  <w:marLeft w:val="0"/>
                                                                                  <w:marRight w:val="0"/>
                                                                                  <w:marTop w:val="0"/>
                                                                                  <w:marBottom w:val="0"/>
                                                                                  <w:divBdr>
                                                                                    <w:top w:val="none" w:sz="0" w:space="0" w:color="auto"/>
                                                                                    <w:left w:val="none" w:sz="0" w:space="0" w:color="auto"/>
                                                                                    <w:bottom w:val="none" w:sz="0" w:space="0" w:color="auto"/>
                                                                                    <w:right w:val="none" w:sz="0" w:space="0" w:color="auto"/>
                                                                                  </w:divBdr>
                                                                                </w:div>
                                                                                <w:div w:id="147211179">
                                                                                  <w:marLeft w:val="0"/>
                                                                                  <w:marRight w:val="0"/>
                                                                                  <w:marTop w:val="0"/>
                                                                                  <w:marBottom w:val="0"/>
                                                                                  <w:divBdr>
                                                                                    <w:top w:val="none" w:sz="0" w:space="0" w:color="auto"/>
                                                                                    <w:left w:val="none" w:sz="0" w:space="0" w:color="auto"/>
                                                                                    <w:bottom w:val="none" w:sz="0" w:space="0" w:color="auto"/>
                                                                                    <w:right w:val="none" w:sz="0" w:space="0" w:color="auto"/>
                                                                                  </w:divBdr>
                                                                                </w:div>
                                                                                <w:div w:id="23990422">
                                                                                  <w:marLeft w:val="0"/>
                                                                                  <w:marRight w:val="0"/>
                                                                                  <w:marTop w:val="0"/>
                                                                                  <w:marBottom w:val="0"/>
                                                                                  <w:divBdr>
                                                                                    <w:top w:val="none" w:sz="0" w:space="0" w:color="auto"/>
                                                                                    <w:left w:val="none" w:sz="0" w:space="0" w:color="auto"/>
                                                                                    <w:bottom w:val="none" w:sz="0" w:space="0" w:color="auto"/>
                                                                                    <w:right w:val="none" w:sz="0" w:space="0" w:color="auto"/>
                                                                                  </w:divBdr>
                                                                                </w:div>
                                                                                <w:div w:id="1586572411">
                                                                                  <w:marLeft w:val="0"/>
                                                                                  <w:marRight w:val="0"/>
                                                                                  <w:marTop w:val="0"/>
                                                                                  <w:marBottom w:val="0"/>
                                                                                  <w:divBdr>
                                                                                    <w:top w:val="none" w:sz="0" w:space="0" w:color="auto"/>
                                                                                    <w:left w:val="none" w:sz="0" w:space="0" w:color="auto"/>
                                                                                    <w:bottom w:val="none" w:sz="0" w:space="0" w:color="auto"/>
                                                                                    <w:right w:val="none" w:sz="0" w:space="0" w:color="auto"/>
                                                                                  </w:divBdr>
                                                                                </w:div>
                                                                                <w:div w:id="2061509995">
                                                                                  <w:marLeft w:val="0"/>
                                                                                  <w:marRight w:val="0"/>
                                                                                  <w:marTop w:val="0"/>
                                                                                  <w:marBottom w:val="0"/>
                                                                                  <w:divBdr>
                                                                                    <w:top w:val="none" w:sz="0" w:space="0" w:color="auto"/>
                                                                                    <w:left w:val="none" w:sz="0" w:space="0" w:color="auto"/>
                                                                                    <w:bottom w:val="none" w:sz="0" w:space="0" w:color="auto"/>
                                                                                    <w:right w:val="none" w:sz="0" w:space="0" w:color="auto"/>
                                                                                  </w:divBdr>
                                                                                </w:div>
                                                                                <w:div w:id="351344766">
                                                                                  <w:marLeft w:val="0"/>
                                                                                  <w:marRight w:val="0"/>
                                                                                  <w:marTop w:val="0"/>
                                                                                  <w:marBottom w:val="0"/>
                                                                                  <w:divBdr>
                                                                                    <w:top w:val="none" w:sz="0" w:space="0" w:color="auto"/>
                                                                                    <w:left w:val="none" w:sz="0" w:space="0" w:color="auto"/>
                                                                                    <w:bottom w:val="none" w:sz="0" w:space="0" w:color="auto"/>
                                                                                    <w:right w:val="none" w:sz="0" w:space="0" w:color="auto"/>
                                                                                  </w:divBdr>
                                                                                </w:div>
                                                                                <w:div w:id="389498319">
                                                                                  <w:marLeft w:val="0"/>
                                                                                  <w:marRight w:val="0"/>
                                                                                  <w:marTop w:val="0"/>
                                                                                  <w:marBottom w:val="0"/>
                                                                                  <w:divBdr>
                                                                                    <w:top w:val="none" w:sz="0" w:space="0" w:color="auto"/>
                                                                                    <w:left w:val="none" w:sz="0" w:space="0" w:color="auto"/>
                                                                                    <w:bottom w:val="none" w:sz="0" w:space="0" w:color="auto"/>
                                                                                    <w:right w:val="none" w:sz="0" w:space="0" w:color="auto"/>
                                                                                  </w:divBdr>
                                                                                </w:div>
                                                                                <w:div w:id="895437399">
                                                                                  <w:marLeft w:val="0"/>
                                                                                  <w:marRight w:val="0"/>
                                                                                  <w:marTop w:val="0"/>
                                                                                  <w:marBottom w:val="0"/>
                                                                                  <w:divBdr>
                                                                                    <w:top w:val="none" w:sz="0" w:space="0" w:color="auto"/>
                                                                                    <w:left w:val="none" w:sz="0" w:space="0" w:color="auto"/>
                                                                                    <w:bottom w:val="none" w:sz="0" w:space="0" w:color="auto"/>
                                                                                    <w:right w:val="none" w:sz="0" w:space="0" w:color="auto"/>
                                                                                  </w:divBdr>
                                                                                </w:div>
                                                                                <w:div w:id="400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s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cf-s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cf-sc.or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592189EE6BB4FA15F0BC7E90F03AD" ma:contentTypeVersion="5" ma:contentTypeDescription="Create a new document." ma:contentTypeScope="" ma:versionID="483421259b5363fd9b618e9c14e7f52d">
  <xsd:schema xmlns:xsd="http://www.w3.org/2001/XMLSchema" xmlns:xs="http://www.w3.org/2001/XMLSchema" xmlns:p="http://schemas.microsoft.com/office/2006/metadata/properties" xmlns:ns2="4e54f0bf-0a76-478b-abbf-4f3ea85a7b75" xmlns:ns3="dad3ab09-5653-4d9f-ad61-a9dd05e7efda" targetNamespace="http://schemas.microsoft.com/office/2006/metadata/properties" ma:root="true" ma:fieldsID="02e0b0eb4c63f1ee12d7ea73d0c0cb31" ns2:_="" ns3:_="">
    <xsd:import namespace="4e54f0bf-0a76-478b-abbf-4f3ea85a7b75"/>
    <xsd:import namespace="dad3ab09-5653-4d9f-ad61-a9dd05e7efd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f0bf-0a76-478b-abbf-4f3ea85a7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3ab09-5653-4d9f-ad61-a9dd05e7ef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BC36-4C9B-45AE-8263-BEED94CE7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4f0bf-0a76-478b-abbf-4f3ea85a7b75"/>
    <ds:schemaRef ds:uri="dad3ab09-5653-4d9f-ad61-a9dd05e7e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0A19F-704C-4BCF-B070-378856B3FFC3}">
  <ds:schemaRefs>
    <ds:schemaRef ds:uri="http://schemas.microsoft.com/sharepoint/v3/contenttype/forms"/>
  </ds:schemaRefs>
</ds:datastoreItem>
</file>

<file path=customXml/itemProps3.xml><?xml version="1.0" encoding="utf-8"?>
<ds:datastoreItem xmlns:ds="http://schemas.openxmlformats.org/officeDocument/2006/customXml" ds:itemID="{13B10836-195C-4335-A4D0-D1805978A1AC}">
  <ds:schemaRefs>
    <ds:schemaRef ds:uri="http://purl.org/dc/terms/"/>
    <ds:schemaRef ds:uri="http://purl.org/dc/dcmitype/"/>
    <ds:schemaRef ds:uri="http://schemas.openxmlformats.org/package/2006/metadata/core-properties"/>
    <ds:schemaRef ds:uri="http://schemas.microsoft.com/office/2006/documentManagement/types"/>
    <ds:schemaRef ds:uri="4e54f0bf-0a76-478b-abbf-4f3ea85a7b75"/>
    <ds:schemaRef ds:uri="http://schemas.microsoft.com/office/2006/metadata/properties"/>
    <ds:schemaRef ds:uri="http://schemas.microsoft.com/office/infopath/2007/PartnerControls"/>
    <ds:schemaRef ds:uri="dad3ab09-5653-4d9f-ad61-a9dd05e7efda"/>
    <ds:schemaRef ds:uri="http://www.w3.org/XML/1998/namespace"/>
    <ds:schemaRef ds:uri="http://purl.org/dc/elements/1.1/"/>
  </ds:schemaRefs>
</ds:datastoreItem>
</file>

<file path=customXml/itemProps4.xml><?xml version="1.0" encoding="utf-8"?>
<ds:datastoreItem xmlns:ds="http://schemas.openxmlformats.org/officeDocument/2006/customXml" ds:itemID="{70CA714F-64DB-4A13-BFE0-375DDB23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Everett Community Foundation</Company>
  <LinksUpToDate>false</LinksUpToDate>
  <CharactersWithSpaces>2793</CharactersWithSpaces>
  <SharedDoc>false</SharedDoc>
  <HLinks>
    <vt:vector size="6" baseType="variant">
      <vt:variant>
        <vt:i4>2359296</vt:i4>
      </vt:variant>
      <vt:variant>
        <vt:i4>0</vt:i4>
      </vt:variant>
      <vt:variant>
        <vt:i4>0</vt:i4>
      </vt:variant>
      <vt:variant>
        <vt:i4>5</vt:i4>
      </vt:variant>
      <vt:variant>
        <vt:lpwstr>mailto:info@greatereverettcf.org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Sheryl Foley</dc:creator>
  <cp:lastModifiedBy>Lisa Maitland</cp:lastModifiedBy>
  <cp:revision>2</cp:revision>
  <cp:lastPrinted>2018-06-07T19:58:00Z</cp:lastPrinted>
  <dcterms:created xsi:type="dcterms:W3CDTF">2018-06-07T21:18:00Z</dcterms:created>
  <dcterms:modified xsi:type="dcterms:W3CDTF">2018-06-07T21:18:00Z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0x0101009CF592189EE6BB4FA15F0BC7E90F03AD</vt:lpwstr>
  </property>
</Properties>
</file>